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660320" cy="3919538"/>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660320" cy="391953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spacing w:line="240" w:lineRule="auto"/>
        <w:ind w:left="720" w:firstLine="0"/>
        <w:contextualSpacing w:val="0"/>
        <w:jc w:val="center"/>
        <w:rPr>
          <w:sz w:val="28"/>
          <w:szCs w:val="28"/>
          <w:highlight w:val="white"/>
        </w:rPr>
      </w:pPr>
      <w:r w:rsidDel="00000000" w:rsidR="00000000" w:rsidRPr="00000000">
        <w:rPr>
          <w:sz w:val="28"/>
          <w:szCs w:val="28"/>
          <w:highlight w:val="white"/>
          <w:rtl w:val="0"/>
        </w:rPr>
        <w:t xml:space="preserve">Title: Landon</w:t>
      </w:r>
    </w:p>
    <w:p w:rsidR="00000000" w:rsidDel="00000000" w:rsidP="00000000" w:rsidRDefault="00000000" w:rsidRPr="00000000" w14:paraId="00000005">
      <w:pPr>
        <w:spacing w:line="240" w:lineRule="auto"/>
        <w:ind w:left="720" w:firstLine="0"/>
        <w:contextualSpacing w:val="0"/>
        <w:jc w:val="center"/>
        <w:rPr>
          <w:sz w:val="28"/>
          <w:szCs w:val="28"/>
          <w:highlight w:val="white"/>
        </w:rPr>
      </w:pPr>
      <w:r w:rsidDel="00000000" w:rsidR="00000000" w:rsidRPr="00000000">
        <w:rPr>
          <w:sz w:val="28"/>
          <w:szCs w:val="28"/>
          <w:highlight w:val="white"/>
          <w:rtl w:val="0"/>
        </w:rPr>
        <w:t xml:space="preserve">Series: In Safe Hands</w:t>
      </w:r>
    </w:p>
    <w:p w:rsidR="00000000" w:rsidDel="00000000" w:rsidP="00000000" w:rsidRDefault="00000000" w:rsidRPr="00000000" w14:paraId="00000006">
      <w:pPr>
        <w:spacing w:line="240" w:lineRule="auto"/>
        <w:ind w:left="720" w:firstLine="0"/>
        <w:contextualSpacing w:val="0"/>
        <w:jc w:val="center"/>
        <w:rPr>
          <w:sz w:val="28"/>
          <w:szCs w:val="28"/>
          <w:highlight w:val="white"/>
        </w:rPr>
      </w:pPr>
      <w:r w:rsidDel="00000000" w:rsidR="00000000" w:rsidRPr="00000000">
        <w:rPr>
          <w:sz w:val="28"/>
          <w:szCs w:val="28"/>
          <w:highlight w:val="white"/>
          <w:rtl w:val="0"/>
        </w:rPr>
        <w:t xml:space="preserve">Author: S.M. Shade</w:t>
      </w:r>
    </w:p>
    <w:p w:rsidR="00000000" w:rsidDel="00000000" w:rsidP="00000000" w:rsidRDefault="00000000" w:rsidRPr="00000000" w14:paraId="00000007">
      <w:pPr>
        <w:spacing w:line="240" w:lineRule="auto"/>
        <w:ind w:left="720" w:firstLine="0"/>
        <w:contextualSpacing w:val="0"/>
        <w:jc w:val="center"/>
        <w:rPr>
          <w:sz w:val="28"/>
          <w:szCs w:val="28"/>
          <w:highlight w:val="white"/>
        </w:rPr>
      </w:pPr>
      <w:r w:rsidDel="00000000" w:rsidR="00000000" w:rsidRPr="00000000">
        <w:rPr>
          <w:sz w:val="28"/>
          <w:szCs w:val="28"/>
          <w:highlight w:val="white"/>
          <w:rtl w:val="0"/>
        </w:rPr>
        <w:t xml:space="preserve">Genre: Contemporary Romance</w:t>
      </w:r>
    </w:p>
    <w:p w:rsidR="00000000" w:rsidDel="00000000" w:rsidP="00000000" w:rsidRDefault="00000000" w:rsidRPr="00000000" w14:paraId="00000008">
      <w:pPr>
        <w:spacing w:line="240" w:lineRule="auto"/>
        <w:ind w:left="720" w:firstLine="0"/>
        <w:contextualSpacing w:val="0"/>
        <w:jc w:val="center"/>
        <w:rPr>
          <w:sz w:val="28"/>
          <w:szCs w:val="28"/>
          <w:highlight w:val="white"/>
        </w:rPr>
      </w:pPr>
      <w:r w:rsidDel="00000000" w:rsidR="00000000" w:rsidRPr="00000000">
        <w:rPr>
          <w:sz w:val="28"/>
          <w:szCs w:val="28"/>
          <w:highlight w:val="white"/>
          <w:rtl w:val="0"/>
        </w:rPr>
        <w:t xml:space="preserve">Publication Date: July 14, 2016</w:t>
      </w:r>
    </w:p>
    <w:p w:rsidR="00000000" w:rsidDel="00000000" w:rsidP="00000000" w:rsidRDefault="00000000" w:rsidRPr="00000000" w14:paraId="00000009">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Fonts w:ascii="Verdana" w:cs="Verdana" w:eastAsia="Verdana" w:hAnsi="Verdana"/>
          <w:color w:val="333333"/>
          <w:sz w:val="28"/>
          <w:szCs w:val="28"/>
          <w:highlight w:val="white"/>
          <w:rtl w:val="0"/>
        </w:rPr>
        <w:t xml:space="preserve">ISBN-13: 9781536961263</w:t>
      </w:r>
    </w:p>
    <w:p w:rsidR="00000000" w:rsidDel="00000000" w:rsidP="00000000" w:rsidRDefault="00000000" w:rsidRPr="00000000" w14:paraId="0000000A">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Fonts w:ascii="Verdana" w:cs="Verdana" w:eastAsia="Verdana" w:hAnsi="Verdana"/>
          <w:color w:val="333333"/>
          <w:sz w:val="28"/>
          <w:szCs w:val="28"/>
          <w:highlight w:val="white"/>
          <w:rtl w:val="0"/>
        </w:rPr>
        <w:t xml:space="preserve">ISBN-10: 1536961264</w:t>
      </w:r>
    </w:p>
    <w:p w:rsidR="00000000" w:rsidDel="00000000" w:rsidP="00000000" w:rsidRDefault="00000000" w:rsidRPr="00000000" w14:paraId="0000000B">
      <w:pPr>
        <w:spacing w:line="240" w:lineRule="auto"/>
        <w:ind w:left="720" w:firstLine="0"/>
        <w:contextualSpacing w:val="0"/>
        <w:jc w:val="center"/>
        <w:rPr>
          <w:sz w:val="32"/>
          <w:szCs w:val="32"/>
          <w:highlight w:val="white"/>
        </w:rPr>
      </w:pPr>
      <w:r w:rsidDel="00000000" w:rsidR="00000000" w:rsidRPr="00000000">
        <w:rPr>
          <w:rtl w:val="0"/>
        </w:rPr>
      </w:r>
    </w:p>
    <w:p w:rsidR="00000000" w:rsidDel="00000000" w:rsidP="00000000" w:rsidRDefault="00000000" w:rsidRPr="00000000" w14:paraId="0000000C">
      <w:pPr>
        <w:spacing w:line="240" w:lineRule="auto"/>
        <w:ind w:left="720" w:firstLine="0"/>
        <w:contextualSpacing w:val="0"/>
        <w:jc w:val="center"/>
        <w:rPr>
          <w:sz w:val="38"/>
          <w:szCs w:val="38"/>
          <w:highlight w:val="white"/>
        </w:rPr>
      </w:pPr>
      <w:r w:rsidDel="00000000" w:rsidR="00000000" w:rsidRPr="00000000">
        <w:rPr>
          <w:rtl w:val="0"/>
        </w:rPr>
      </w:r>
    </w:p>
    <w:p w:rsidR="00000000" w:rsidDel="00000000" w:rsidP="00000000" w:rsidRDefault="00000000" w:rsidRPr="00000000" w14:paraId="0000000D">
      <w:pPr>
        <w:spacing w:line="240" w:lineRule="auto"/>
        <w:ind w:left="720" w:firstLine="0"/>
        <w:contextualSpacing w:val="0"/>
        <w:jc w:val="center"/>
        <w:rPr>
          <w:sz w:val="28"/>
          <w:szCs w:val="28"/>
        </w:rPr>
      </w:pPr>
      <w:r w:rsidDel="00000000" w:rsidR="00000000" w:rsidRPr="00000000">
        <w:rPr>
          <w:rtl w:val="0"/>
        </w:rPr>
      </w:r>
    </w:p>
    <w:p w:rsidR="00000000" w:rsidDel="00000000" w:rsidP="00000000" w:rsidRDefault="00000000" w:rsidRPr="00000000" w14:paraId="0000000E">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0F">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0">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1">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2">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3">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943600" cy="7874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jc w:val="center"/>
        <w:rPr>
          <w:color w:val="333333"/>
          <w:sz w:val="21"/>
          <w:szCs w:val="21"/>
          <w:highlight w:val="white"/>
        </w:rPr>
      </w:pPr>
      <w:r w:rsidDel="00000000" w:rsidR="00000000" w:rsidRPr="00000000">
        <w:rPr>
          <w:color w:val="333333"/>
          <w:sz w:val="21"/>
          <w:szCs w:val="21"/>
          <w:highlight w:val="white"/>
          <w:rtl w:val="0"/>
        </w:rPr>
        <w:t xml:space="preserve">Zoe</w:t>
      </w:r>
    </w:p>
    <w:p w:rsidR="00000000" w:rsidDel="00000000" w:rsidP="00000000" w:rsidRDefault="00000000" w:rsidRPr="00000000" w14:paraId="00000015">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I’m not interested. I’m not interested in his blue-green ocean colored eyes, his lean muscular body, or that crooked smile that can be so infuriating. I have more important things to worry about, like how to keep myself in college and my sixteen year old brother fed and sheltered. We all know life is hard, some of us just learn that lesson younger than others, but that doesn’t mean I’ll give up. I intend to succeed and make sure my brother has the opportunities he deserves, and no privileged jerk is going to distract me.</w:t>
      </w:r>
    </w:p>
    <w:p w:rsidR="00000000" w:rsidDel="00000000" w:rsidP="00000000" w:rsidRDefault="00000000" w:rsidRPr="00000000" w14:paraId="00000016">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7">
      <w:pPr>
        <w:contextualSpacing w:val="0"/>
        <w:jc w:val="center"/>
        <w:rPr>
          <w:color w:val="333333"/>
          <w:sz w:val="21"/>
          <w:szCs w:val="21"/>
          <w:highlight w:val="white"/>
        </w:rPr>
      </w:pPr>
      <w:r w:rsidDel="00000000" w:rsidR="00000000" w:rsidRPr="00000000">
        <w:rPr>
          <w:color w:val="333333"/>
          <w:sz w:val="21"/>
          <w:szCs w:val="21"/>
          <w:highlight w:val="white"/>
          <w:rtl w:val="0"/>
        </w:rPr>
        <w:t xml:space="preserve">Landon</w:t>
      </w:r>
    </w:p>
    <w:p w:rsidR="00000000" w:rsidDel="00000000" w:rsidP="00000000" w:rsidRDefault="00000000" w:rsidRPr="00000000" w14:paraId="00000018">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 don’t date. Don’t get me wrong, I’m far from celibate, but my condition makes carrying on any kind of normal relationship impossible. My life revolves around In Safe Hands or ISH, the underground hacker group I work with to track down and take care of predators and sex offenders who beat the system. I’m satisfied with my life until the day I meet the smart mouthed, compassionate, determined woman who opens my eyes to possibilities I never thought existed.</w:t>
      </w:r>
    </w:p>
    <w:p w:rsidR="00000000" w:rsidDel="00000000" w:rsidP="00000000" w:rsidRDefault="00000000" w:rsidRPr="00000000" w14:paraId="0000001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ind w:left="72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u w:val="single"/>
            <w:rtl w:val="0"/>
          </w:rPr>
          <w:t xml:space="preserve">https://amzn.to/2Ce1q4F</w:t>
        </w:r>
      </w:hyperlink>
      <w:r w:rsidDel="00000000" w:rsidR="00000000" w:rsidRPr="00000000">
        <w:rPr>
          <w:rtl w:val="0"/>
        </w:rPr>
      </w:r>
    </w:p>
    <w:p w:rsidR="00000000" w:rsidDel="00000000" w:rsidP="00000000" w:rsidRDefault="00000000" w:rsidRPr="00000000" w14:paraId="0000001C">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highlight w:val="white"/>
            <w:u w:val="single"/>
            <w:rtl w:val="0"/>
          </w:rPr>
          <w:t xml:space="preserve">https://amzn.to/2yl7UvM</w:t>
        </w:r>
      </w:hyperlink>
      <w:r w:rsidDel="00000000" w:rsidR="00000000" w:rsidRPr="00000000">
        <w:rPr>
          <w:rtl w:val="0"/>
        </w:rPr>
      </w:r>
    </w:p>
    <w:p w:rsidR="00000000" w:rsidDel="00000000" w:rsidP="00000000" w:rsidRDefault="00000000" w:rsidRPr="00000000" w14:paraId="0000001D">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highlight w:val="white"/>
            <w:u w:val="single"/>
            <w:rtl w:val="0"/>
          </w:rPr>
          <w:t xml:space="preserve">https://amzn.to/2IVXjeN</w:t>
        </w:r>
      </w:hyperlink>
      <w:r w:rsidDel="00000000" w:rsidR="00000000" w:rsidRPr="00000000">
        <w:rPr>
          <w:rtl w:val="0"/>
        </w:rPr>
      </w:r>
    </w:p>
    <w:p w:rsidR="00000000" w:rsidDel="00000000" w:rsidP="00000000" w:rsidRDefault="00000000" w:rsidRPr="00000000" w14:paraId="0000001E">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https://amzn.to/2OqcNhl</w:t>
        </w:r>
      </w:hyperlink>
      <w:r w:rsidDel="00000000" w:rsidR="00000000" w:rsidRPr="00000000">
        <w:rPr>
          <w:rtl w:val="0"/>
        </w:rPr>
      </w:r>
    </w:p>
    <w:p w:rsidR="00000000" w:rsidDel="00000000" w:rsidP="00000000" w:rsidRDefault="00000000" w:rsidRPr="00000000" w14:paraId="0000001F">
      <w:pPr>
        <w:spacing w:line="240" w:lineRule="auto"/>
        <w:ind w:left="72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1">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sz w:val="21"/>
            <w:szCs w:val="21"/>
            <w:highlight w:val="white"/>
            <w:u w:val="single"/>
            <w:rtl w:val="0"/>
          </w:rPr>
          <w:t xml:space="preserve">http://bit.ly/LandonGR</w:t>
        </w:r>
      </w:hyperlink>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sz w:val="21"/>
            <w:szCs w:val="21"/>
            <w:highlight w:val="white"/>
            <w:u w:val="single"/>
            <w:rtl w:val="0"/>
          </w:rPr>
          <w:t xml:space="preserve">http://bit.ly/LandonBookBub</w:t>
        </w:r>
      </w:hyperlink>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25">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7">
      <w:pPr>
        <w:ind w:left="720" w:firstLine="0"/>
        <w:contextualSpacing w:val="0"/>
        <w:jc w:val="center"/>
        <w:rPr>
          <w:sz w:val="26"/>
          <w:szCs w:val="26"/>
          <w:highlight w:val="white"/>
        </w:rPr>
      </w:pPr>
      <w:r w:rsidDel="00000000" w:rsidR="00000000" w:rsidRPr="00000000">
        <w:rPr>
          <w:sz w:val="26"/>
          <w:szCs w:val="26"/>
          <w:highlight w:val="white"/>
        </w:rPr>
        <w:drawing>
          <wp:inline distB="114300" distT="114300" distL="114300" distR="114300">
            <wp:extent cx="5943600" cy="3111500"/>
            <wp:effectExtent b="0" l="0" r="0" t="0"/>
            <wp:docPr id="1"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C">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D">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E">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F">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0">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1">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2">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4">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4"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36">
      <w:pPr>
        <w:contextualSpacing w:val="0"/>
        <w:rPr>
          <w:color w:val="222222"/>
          <w:highlight w:val="white"/>
        </w:rPr>
      </w:pPr>
      <w:r w:rsidDel="00000000" w:rsidR="00000000" w:rsidRPr="00000000">
        <w:rPr>
          <w:color w:val="222222"/>
          <w:highlight w:val="white"/>
          <w:rtl w:val="0"/>
        </w:rPr>
        <w:t xml:space="preserve">We all head back to the dance floor. The man can move, I’ll say that for him. He grins at me and places his hands on my hips, guiding me to the beat. “So, do you hate men in general, or did I do something to offend you?”</w:t>
      </w:r>
    </w:p>
    <w:p w:rsidR="00000000" w:rsidDel="00000000" w:rsidP="00000000" w:rsidRDefault="00000000" w:rsidRPr="00000000" w14:paraId="00000037">
      <w:pPr>
        <w:contextualSpacing w:val="0"/>
        <w:rPr>
          <w:color w:val="222222"/>
          <w:highlight w:val="white"/>
        </w:rPr>
      </w:pPr>
      <w:r w:rsidDel="00000000" w:rsidR="00000000" w:rsidRPr="00000000">
        <w:rPr>
          <w:rtl w:val="0"/>
        </w:rPr>
      </w:r>
    </w:p>
    <w:p w:rsidR="00000000" w:rsidDel="00000000" w:rsidP="00000000" w:rsidRDefault="00000000" w:rsidRPr="00000000" w14:paraId="00000038">
      <w:pPr>
        <w:contextualSpacing w:val="0"/>
        <w:rPr>
          <w:color w:val="222222"/>
          <w:highlight w:val="white"/>
        </w:rPr>
      </w:pPr>
      <w:r w:rsidDel="00000000" w:rsidR="00000000" w:rsidRPr="00000000">
        <w:rPr>
          <w:color w:val="222222"/>
          <w:highlight w:val="white"/>
          <w:rtl w:val="0"/>
        </w:rPr>
        <w:t xml:space="preserve">“I’m just not interested in dating right now.”</w:t>
      </w:r>
    </w:p>
    <w:p w:rsidR="00000000" w:rsidDel="00000000" w:rsidP="00000000" w:rsidRDefault="00000000" w:rsidRPr="00000000" w14:paraId="00000039">
      <w:pPr>
        <w:contextualSpacing w:val="0"/>
        <w:rPr>
          <w:color w:val="222222"/>
          <w:highlight w:val="white"/>
        </w:rPr>
      </w:pPr>
      <w:r w:rsidDel="00000000" w:rsidR="00000000" w:rsidRPr="00000000">
        <w:rPr>
          <w:rtl w:val="0"/>
        </w:rPr>
      </w:r>
    </w:p>
    <w:p w:rsidR="00000000" w:rsidDel="00000000" w:rsidP="00000000" w:rsidRDefault="00000000" w:rsidRPr="00000000" w14:paraId="0000003A">
      <w:pPr>
        <w:contextualSpacing w:val="0"/>
        <w:rPr>
          <w:color w:val="222222"/>
          <w:highlight w:val="white"/>
        </w:rPr>
      </w:pPr>
      <w:r w:rsidDel="00000000" w:rsidR="00000000" w:rsidRPr="00000000">
        <w:rPr>
          <w:color w:val="222222"/>
          <w:highlight w:val="white"/>
          <w:rtl w:val="0"/>
        </w:rPr>
        <w:t xml:space="preserve">Damn, though, the way he moves his body against mine makes me want to rethink that decision. The song switches to a slow sensual beat and he spins me around, pulling me back against his body. His chest and abdomen are rock hard, and I love the feel of them pressed to my back. They aren’t the only thing that’s hard. He’s as turned on as I am. His scent fills my senses, fresh and clean like the forest after a storm, as his soft lips brush up my neck to my ear.</w:t>
      </w:r>
    </w:p>
    <w:p w:rsidR="00000000" w:rsidDel="00000000" w:rsidP="00000000" w:rsidRDefault="00000000" w:rsidRPr="00000000" w14:paraId="0000003B">
      <w:pPr>
        <w:contextualSpacing w:val="0"/>
        <w:rPr>
          <w:color w:val="222222"/>
          <w:highlight w:val="white"/>
        </w:rPr>
      </w:pPr>
      <w:r w:rsidDel="00000000" w:rsidR="00000000" w:rsidRPr="00000000">
        <w:rPr>
          <w:rtl w:val="0"/>
        </w:rPr>
      </w:r>
    </w:p>
    <w:p w:rsidR="00000000" w:rsidDel="00000000" w:rsidP="00000000" w:rsidRDefault="00000000" w:rsidRPr="00000000" w14:paraId="0000003C">
      <w:pPr>
        <w:contextualSpacing w:val="0"/>
        <w:rPr>
          <w:color w:val="222222"/>
          <w:highlight w:val="white"/>
        </w:rPr>
      </w:pPr>
      <w:r w:rsidDel="00000000" w:rsidR="00000000" w:rsidRPr="00000000">
        <w:rPr>
          <w:color w:val="222222"/>
          <w:highlight w:val="white"/>
          <w:rtl w:val="0"/>
        </w:rPr>
        <w:t xml:space="preserve">“Good, I’m not interested in dating either.”</w:t>
      </w:r>
    </w:p>
    <w:p w:rsidR="00000000" w:rsidDel="00000000" w:rsidP="00000000" w:rsidRDefault="00000000" w:rsidRPr="00000000" w14:paraId="0000003D">
      <w:pPr>
        <w:contextualSpacing w:val="0"/>
        <w:rPr>
          <w:color w:val="222222"/>
          <w:highlight w:val="white"/>
        </w:rPr>
      </w:pPr>
      <w:r w:rsidDel="00000000" w:rsidR="00000000" w:rsidRPr="00000000">
        <w:rPr>
          <w:rtl w:val="0"/>
        </w:rPr>
      </w:r>
    </w:p>
    <w:p w:rsidR="00000000" w:rsidDel="00000000" w:rsidP="00000000" w:rsidRDefault="00000000" w:rsidRPr="00000000" w14:paraId="0000003E">
      <w:pPr>
        <w:contextualSpacing w:val="0"/>
        <w:rPr>
          <w:color w:val="222222"/>
          <w:highlight w:val="white"/>
        </w:rPr>
      </w:pPr>
      <w:r w:rsidDel="00000000" w:rsidR="00000000" w:rsidRPr="00000000">
        <w:rPr>
          <w:color w:val="222222"/>
          <w:highlight w:val="white"/>
          <w:rtl w:val="0"/>
        </w:rPr>
        <w:t xml:space="preserve">“Glad we’re on the same page,” I breathe, trying to remember why I don’t want this man. His hand travels up my ribs while his other arm keeps me pinned to his chest. The second I turn my head to look at him, his lips land on mine. Smooth and full, they push every rational thought from my head, and his tongue wastes no time finding its way into my mouth, licking and tasting. </w:t>
      </w:r>
    </w:p>
    <w:p w:rsidR="00000000" w:rsidDel="00000000" w:rsidP="00000000" w:rsidRDefault="00000000" w:rsidRPr="00000000" w14:paraId="0000003F">
      <w:pPr>
        <w:contextualSpacing w:val="0"/>
        <w:rPr>
          <w:color w:val="222222"/>
          <w:highlight w:val="white"/>
        </w:rPr>
      </w:pPr>
      <w:r w:rsidDel="00000000" w:rsidR="00000000" w:rsidRPr="00000000">
        <w:rPr>
          <w:rtl w:val="0"/>
        </w:rPr>
      </w:r>
    </w:p>
    <w:p w:rsidR="00000000" w:rsidDel="00000000" w:rsidP="00000000" w:rsidRDefault="00000000" w:rsidRPr="00000000" w14:paraId="00000040">
      <w:pPr>
        <w:contextualSpacing w:val="0"/>
        <w:rPr>
          <w:color w:val="222222"/>
          <w:highlight w:val="white"/>
        </w:rPr>
      </w:pPr>
      <w:r w:rsidDel="00000000" w:rsidR="00000000" w:rsidRPr="00000000">
        <w:rPr>
          <w:color w:val="222222"/>
          <w:highlight w:val="white"/>
          <w:rtl w:val="0"/>
        </w:rPr>
        <w:t xml:space="preserve">He completely devastates me with just one kiss, and the smug grin on his lips when we break apart says he knows exactly how he affected me.</w:t>
      </w:r>
    </w:p>
    <w:p w:rsidR="00000000" w:rsidDel="00000000" w:rsidP="00000000" w:rsidRDefault="00000000" w:rsidRPr="00000000" w14:paraId="00000041">
      <w:pPr>
        <w:contextualSpacing w:val="0"/>
        <w:rPr>
          <w:color w:val="333333"/>
          <w:sz w:val="21"/>
          <w:szCs w:val="21"/>
          <w:highlight w:val="white"/>
        </w:rPr>
      </w:pP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jc w:val="center"/>
      <w:rPr>
        <w:b w:val="1"/>
      </w:rPr>
    </w:pPr>
    <w:r w:rsidDel="00000000" w:rsidR="00000000" w:rsidRPr="00000000">
      <w:rPr>
        <w:rtl w:val="0"/>
      </w:rPr>
    </w:r>
  </w:p>
  <w:p w:rsidR="00000000" w:rsidDel="00000000" w:rsidP="00000000" w:rsidRDefault="00000000" w:rsidRPr="00000000" w14:paraId="00000043">
    <w:pPr>
      <w:contextualSpacing w:val="0"/>
      <w:jc w:val="center"/>
      <w:rPr>
        <w:b w:val="1"/>
      </w:rPr>
    </w:pPr>
    <w:r w:rsidDel="00000000" w:rsidR="00000000" w:rsidRPr="00000000">
      <w:rPr>
        <w:b w:val="1"/>
        <w:rtl w:val="0"/>
      </w:rPr>
      <w:t xml:space="preserve">Landon (In Safe Hands Book 1)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2IVXjeN" TargetMode="External"/><Relationship Id="rId10" Type="http://schemas.openxmlformats.org/officeDocument/2006/relationships/hyperlink" Target="https://amzn.to/2yl7UvM" TargetMode="External"/><Relationship Id="rId13" Type="http://schemas.openxmlformats.org/officeDocument/2006/relationships/hyperlink" Target="http://bit.ly/LandonGR" TargetMode="External"/><Relationship Id="rId12" Type="http://schemas.openxmlformats.org/officeDocument/2006/relationships/hyperlink" Target="https://amzn.to/2OqcNh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Ce1q4F" TargetMode="External"/><Relationship Id="rId15" Type="http://schemas.openxmlformats.org/officeDocument/2006/relationships/image" Target="media/image2.jpg"/><Relationship Id="rId14" Type="http://schemas.openxmlformats.org/officeDocument/2006/relationships/hyperlink" Target="http://bit.ly/LandonBookBub" TargetMode="External"/><Relationship Id="rId17" Type="http://schemas.openxmlformats.org/officeDocument/2006/relationships/header" Target="header1.xml"/><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